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912" w:rsidRDefault="00935912">
      <w:pPr>
        <w:spacing w:beforeLines="50" w:before="180" w:line="300" w:lineRule="exact"/>
        <w:jc w:val="center"/>
        <w:rPr>
          <w:rFonts w:ascii="Book Antiqua" w:hAnsi="Book Antiqua"/>
          <w:b/>
          <w:bCs/>
          <w:i/>
          <w:iCs/>
          <w:sz w:val="28"/>
        </w:rPr>
      </w:pPr>
      <w:r>
        <w:rPr>
          <w:rFonts w:ascii="Book Antiqua" w:hAnsi="Book Antiqua"/>
          <w:b/>
          <w:bCs/>
          <w:i/>
          <w:iCs/>
          <w:sz w:val="28"/>
        </w:rPr>
        <w:t xml:space="preserve">Hotel reservation for </w:t>
      </w:r>
    </w:p>
    <w:p w:rsidR="0006471A" w:rsidRDefault="0006471A">
      <w:pPr>
        <w:spacing w:beforeLines="50" w:before="180" w:line="300" w:lineRule="exact"/>
        <w:jc w:val="center"/>
        <w:rPr>
          <w:rFonts w:ascii="Book Antiqua" w:hAnsi="Book Antiqua"/>
          <w:b/>
          <w:bCs/>
          <w:i/>
          <w:iCs/>
          <w:sz w:val="28"/>
        </w:rPr>
      </w:pPr>
      <w:r>
        <w:rPr>
          <w:rFonts w:ascii="Book Antiqua" w:hAnsi="Book Antiqua"/>
          <w:b/>
          <w:bCs/>
          <w:i/>
          <w:iCs/>
          <w:sz w:val="28"/>
        </w:rPr>
        <w:t>S</w:t>
      </w:r>
      <w:r w:rsidR="0078093B">
        <w:rPr>
          <w:rFonts w:ascii="Book Antiqua" w:hAnsi="Book Antiqua"/>
          <w:b/>
          <w:bCs/>
          <w:i/>
          <w:iCs/>
          <w:sz w:val="28"/>
        </w:rPr>
        <w:t>PE</w:t>
      </w:r>
      <w:r>
        <w:rPr>
          <w:rFonts w:ascii="Book Antiqua" w:hAnsi="Book Antiqua" w:hint="eastAsia"/>
          <w:b/>
          <w:bCs/>
          <w:i/>
          <w:iCs/>
          <w:sz w:val="28"/>
        </w:rPr>
        <w:t xml:space="preserve"> Foams 2023</w:t>
      </w:r>
    </w:p>
    <w:p w:rsidR="00935912" w:rsidRDefault="0006471A" w:rsidP="00AC4402">
      <w:pPr>
        <w:spacing w:beforeLines="50" w:before="180" w:line="300" w:lineRule="exact"/>
        <w:ind w:left="2400" w:firstLineChars="630" w:firstLine="164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 w:hint="eastAsia"/>
          <w:b/>
          <w:bCs/>
          <w:i/>
          <w:sz w:val="26"/>
          <w:szCs w:val="32"/>
        </w:rPr>
        <w:t>Oct. 17</w:t>
      </w:r>
      <w:r w:rsidR="00C85A82">
        <w:rPr>
          <w:rFonts w:ascii="Book Antiqua" w:hAnsi="Book Antiqua" w:hint="eastAsia"/>
          <w:b/>
          <w:bCs/>
          <w:i/>
          <w:sz w:val="26"/>
          <w:szCs w:val="32"/>
        </w:rPr>
        <w:t xml:space="preserve"> </w:t>
      </w:r>
      <w:r w:rsidR="00935912">
        <w:rPr>
          <w:rFonts w:ascii="Book Antiqua" w:hAnsi="Book Antiqua"/>
          <w:b/>
          <w:bCs/>
          <w:i/>
          <w:sz w:val="26"/>
          <w:szCs w:val="32"/>
        </w:rPr>
        <w:t>–</w:t>
      </w:r>
      <w:r>
        <w:rPr>
          <w:rFonts w:ascii="Book Antiqua" w:hAnsi="Book Antiqua" w:hint="eastAsia"/>
          <w:b/>
          <w:bCs/>
          <w:i/>
          <w:sz w:val="26"/>
          <w:szCs w:val="32"/>
        </w:rPr>
        <w:t>20</w:t>
      </w:r>
      <w:r w:rsidR="00567297">
        <w:rPr>
          <w:rFonts w:ascii="Book Antiqua" w:hAnsi="Book Antiqua"/>
          <w:b/>
          <w:bCs/>
          <w:i/>
          <w:sz w:val="26"/>
          <w:szCs w:val="32"/>
        </w:rPr>
        <w:t>, 20</w:t>
      </w:r>
      <w:r>
        <w:rPr>
          <w:rFonts w:ascii="Book Antiqua" w:hAnsi="Book Antiqua" w:hint="eastAsia"/>
          <w:b/>
          <w:bCs/>
          <w:i/>
          <w:sz w:val="26"/>
          <w:szCs w:val="32"/>
        </w:rPr>
        <w:t>23</w:t>
      </w:r>
      <w:r w:rsidR="00CF7346">
        <w:rPr>
          <w:rFonts w:ascii="Book Antiqua" w:hAnsi="Book Antiqua" w:hint="eastAsia"/>
          <w:b/>
          <w:bCs/>
          <w:i/>
          <w:sz w:val="26"/>
          <w:szCs w:val="32"/>
        </w:rPr>
        <w:tab/>
      </w:r>
      <w:r w:rsidR="00CF7346">
        <w:rPr>
          <w:rFonts w:ascii="Book Antiqua" w:hAnsi="Book Antiqua" w:hint="eastAsia"/>
          <w:b/>
          <w:bCs/>
          <w:i/>
          <w:sz w:val="26"/>
          <w:szCs w:val="32"/>
        </w:rPr>
        <w:tab/>
      </w:r>
    </w:p>
    <w:p w:rsidR="00935912" w:rsidRDefault="00935912">
      <w:pPr>
        <w:jc w:val="both"/>
        <w:rPr>
          <w:rFonts w:ascii="Cambria" w:hAnsi="Cambria"/>
          <w:bCs/>
          <w:sz w:val="22"/>
        </w:rPr>
      </w:pPr>
      <w:r>
        <w:rPr>
          <w:rFonts w:ascii="Cambria" w:hAnsi="Cambria" w:hint="eastAsia"/>
          <w:bCs/>
          <w:sz w:val="22"/>
        </w:rPr>
        <w:t>Attention</w:t>
      </w:r>
      <w:r>
        <w:rPr>
          <w:rFonts w:ascii="Cambria" w:hAnsi="Cambria"/>
          <w:bCs/>
          <w:sz w:val="22"/>
        </w:rPr>
        <w:t>:</w:t>
      </w:r>
      <w:r>
        <w:rPr>
          <w:rFonts w:ascii="Cambria" w:hAnsi="Cambria" w:hint="eastAsia"/>
          <w:bCs/>
          <w:sz w:val="22"/>
        </w:rPr>
        <w:t xml:space="preserve"> CAESAR PARK HOTEL TAIPEI </w:t>
      </w:r>
      <w:r>
        <w:rPr>
          <w:rFonts w:ascii="Cambria" w:hAnsi="Cambria"/>
          <w:bCs/>
          <w:sz w:val="22"/>
        </w:rPr>
        <w:t>–</w:t>
      </w:r>
      <w:r>
        <w:rPr>
          <w:rFonts w:ascii="Cambria" w:hAnsi="Cambria" w:hint="eastAsia"/>
          <w:bCs/>
          <w:sz w:val="22"/>
        </w:rPr>
        <w:t xml:space="preserve">Sales &amp; Marketing Dept.  </w:t>
      </w:r>
      <w:r>
        <w:rPr>
          <w:rFonts w:ascii="Cambria" w:hAnsi="Cambria" w:hint="eastAsia"/>
          <w:bCs/>
          <w:sz w:val="22"/>
        </w:rPr>
        <w:tab/>
      </w:r>
      <w:r>
        <w:rPr>
          <w:rFonts w:ascii="Cambria" w:hAnsi="Cambria" w:hint="eastAsia"/>
          <w:bCs/>
          <w:sz w:val="22"/>
        </w:rPr>
        <w:tab/>
      </w:r>
      <w:r>
        <w:rPr>
          <w:rFonts w:ascii="Cambria" w:hAnsi="Cambria" w:hint="eastAsia"/>
          <w:bCs/>
          <w:sz w:val="22"/>
        </w:rPr>
        <w:tab/>
        <w:t>Ms. Kitty Hsu</w:t>
      </w:r>
    </w:p>
    <w:p w:rsidR="00935912" w:rsidRDefault="006C7240">
      <w:pPr>
        <w:spacing w:line="280" w:lineRule="exact"/>
        <w:jc w:val="both"/>
        <w:rPr>
          <w:rFonts w:ascii="Cambria" w:hAnsi="Cambria"/>
          <w:bCs/>
          <w:sz w:val="22"/>
        </w:rPr>
      </w:pPr>
      <w:r>
        <w:rPr>
          <w:rFonts w:ascii="Cambria" w:hAnsi="Cambria" w:hint="eastAsia"/>
          <w:bCs/>
          <w:sz w:val="22"/>
        </w:rPr>
        <w:t>Tel: 886-2-2311-5150 ext.2424</w:t>
      </w:r>
      <w:r w:rsidR="00935912">
        <w:rPr>
          <w:rFonts w:ascii="Cambria" w:hAnsi="Cambria" w:hint="eastAsia"/>
          <w:bCs/>
          <w:sz w:val="22"/>
        </w:rPr>
        <w:t xml:space="preserve">   Fax: </w:t>
      </w:r>
      <w:r>
        <w:rPr>
          <w:rFonts w:ascii="Cambria" w:hAnsi="Cambria"/>
          <w:bCs/>
          <w:color w:val="000000"/>
          <w:sz w:val="22"/>
        </w:rPr>
        <w:t>886-2-23</w:t>
      </w:r>
      <w:r>
        <w:rPr>
          <w:rFonts w:ascii="Cambria" w:hAnsi="Cambria" w:hint="eastAsia"/>
          <w:bCs/>
          <w:color w:val="000000"/>
          <w:sz w:val="22"/>
        </w:rPr>
        <w:t>12-2180</w:t>
      </w:r>
      <w:r w:rsidR="00935912">
        <w:rPr>
          <w:rFonts w:ascii="Cambria" w:hAnsi="Cambria" w:hint="eastAsia"/>
          <w:bCs/>
          <w:sz w:val="22"/>
        </w:rPr>
        <w:t xml:space="preserve">    E-mail: </w:t>
      </w:r>
      <w:hyperlink r:id="rId7" w:history="1">
        <w:r w:rsidR="00935912">
          <w:rPr>
            <w:rStyle w:val="Hyperlink"/>
            <w:rFonts w:ascii="Cambria" w:hAnsi="Cambria" w:hint="eastAsia"/>
            <w:bCs/>
            <w:sz w:val="22"/>
          </w:rPr>
          <w:t>kitty_hsu@caesarpark.com.tw</w:t>
        </w:r>
      </w:hyperlink>
    </w:p>
    <w:p w:rsidR="00935912" w:rsidRDefault="00935912">
      <w:pPr>
        <w:spacing w:beforeLines="50" w:before="180" w:line="300" w:lineRule="exact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</w:rPr>
        <w:t xml:space="preserve">□ </w:t>
      </w:r>
      <w:r>
        <w:rPr>
          <w:rFonts w:ascii="Cambria" w:hAnsi="Cambria" w:cs="Arial"/>
          <w:sz w:val="20"/>
        </w:rPr>
        <w:t xml:space="preserve">New Booking </w:t>
      </w:r>
      <w:r>
        <w:rPr>
          <w:rFonts w:ascii="Cambria" w:hAnsi="Cambria" w:cs="Arial" w:hint="eastAsia"/>
          <w:sz w:val="20"/>
        </w:rPr>
        <w:t xml:space="preserve"> </w:t>
      </w:r>
      <w:r>
        <w:rPr>
          <w:rFonts w:ascii="Cambria" w:hAnsi="Cambria" w:cs="Arial"/>
        </w:rPr>
        <w:t>□</w:t>
      </w:r>
      <w:r>
        <w:rPr>
          <w:rFonts w:ascii="Cambria" w:hAnsi="Cambria" w:cs="Arial"/>
          <w:sz w:val="20"/>
        </w:rPr>
        <w:t xml:space="preserve"> Amendment  </w:t>
      </w:r>
      <w:r>
        <w:rPr>
          <w:rFonts w:ascii="Cambria" w:hAnsi="Cambria" w:cs="Arial"/>
        </w:rPr>
        <w:t>□</w:t>
      </w:r>
      <w:r>
        <w:rPr>
          <w:rFonts w:ascii="Cambria" w:hAnsi="Cambria" w:cs="Arial"/>
          <w:sz w:val="20"/>
        </w:rPr>
        <w:t xml:space="preserve"> Cancellation</w:t>
      </w:r>
      <w:r>
        <w:rPr>
          <w:rFonts w:ascii="Cambria" w:hAnsi="Cambria" w:cs="Arial" w:hint="eastAsia"/>
          <w:sz w:val="20"/>
        </w:rPr>
        <w:t xml:space="preserve">                            Date :        /       /     </w:t>
      </w:r>
    </w:p>
    <w:tbl>
      <w:tblPr>
        <w:tblW w:w="10305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2"/>
        <w:gridCol w:w="3332"/>
        <w:gridCol w:w="3361"/>
      </w:tblGrid>
      <w:tr w:rsidR="00935912">
        <w:trPr>
          <w:trHeight w:val="303"/>
          <w:jc w:val="center"/>
        </w:trPr>
        <w:tc>
          <w:tcPr>
            <w:tcW w:w="10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935912" w:rsidRDefault="00935912">
            <w:pPr>
              <w:pStyle w:val="Subtitle"/>
              <w:rPr>
                <w:rFonts w:ascii="Cambria" w:hAnsi="Cambria"/>
                <w:b/>
                <w:bCs/>
                <w:color w:val="FFFFFF"/>
                <w:sz w:val="24"/>
              </w:rPr>
            </w:pPr>
            <w:r>
              <w:rPr>
                <w:rFonts w:ascii="Cambria" w:hAnsi="Cambria"/>
                <w:b/>
                <w:bCs/>
                <w:color w:val="FFFFFF"/>
                <w:sz w:val="24"/>
              </w:rPr>
              <w:t>Guest Details   (Please TYPE or PRINT Clearly in CAPITAL LETTERS)</w:t>
            </w:r>
          </w:p>
        </w:tc>
      </w:tr>
      <w:tr w:rsidR="00935912">
        <w:trPr>
          <w:trHeight w:val="2150"/>
          <w:jc w:val="center"/>
        </w:trPr>
        <w:tc>
          <w:tcPr>
            <w:tcW w:w="10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12" w:rsidRDefault="00935912">
            <w:pPr>
              <w:spacing w:beforeLines="50" w:before="180" w:line="200" w:lineRule="exact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  <w:szCs w:val="20"/>
              </w:rPr>
              <w:t>Salutation</w:t>
            </w:r>
            <w:r>
              <w:rPr>
                <w:rFonts w:ascii="Cambria" w:hAnsi="Cambria" w:cs="Arial"/>
                <w:sz w:val="22"/>
              </w:rPr>
              <w:t>:  □ Mr. □ Mrs. □ Ms. □ Dr. □ Prof.</w:t>
            </w:r>
          </w:p>
          <w:p w:rsidR="00935912" w:rsidRDefault="00935912">
            <w:pPr>
              <w:spacing w:beforeLines="50" w:before="180" w:line="200" w:lineRule="exact"/>
              <w:rPr>
                <w:rFonts w:ascii="Cambria" w:hAnsi="Cambria" w:cs="Arial"/>
                <w:sz w:val="22"/>
                <w:u w:val="single"/>
              </w:rPr>
            </w:pPr>
            <w:r>
              <w:rPr>
                <w:rFonts w:ascii="Cambria" w:hAnsi="Cambria" w:cs="Arial"/>
                <w:sz w:val="22"/>
              </w:rPr>
              <w:t xml:space="preserve">Surname: </w:t>
            </w:r>
            <w:r>
              <w:rPr>
                <w:rFonts w:ascii="Cambria" w:hAnsi="Cambria" w:cs="Arial"/>
                <w:sz w:val="22"/>
                <w:u w:val="single"/>
              </w:rPr>
              <w:t xml:space="preserve">                      </w:t>
            </w:r>
            <w:r>
              <w:rPr>
                <w:rFonts w:ascii="Cambria" w:hAnsi="Cambria" w:cs="Arial" w:hint="eastAsia"/>
                <w:sz w:val="22"/>
                <w:u w:val="single"/>
              </w:rPr>
              <w:t xml:space="preserve">   </w:t>
            </w:r>
            <w:r>
              <w:rPr>
                <w:rFonts w:ascii="Cambria" w:hAnsi="Cambria" w:cs="Arial"/>
                <w:sz w:val="22"/>
                <w:u w:val="single"/>
              </w:rPr>
              <w:t xml:space="preserve">        </w:t>
            </w:r>
            <w:r>
              <w:rPr>
                <w:rFonts w:ascii="Cambria" w:hAnsi="Cambria" w:cs="Arial"/>
                <w:sz w:val="22"/>
              </w:rPr>
              <w:t xml:space="preserve">  First Name: </w:t>
            </w:r>
            <w:r>
              <w:rPr>
                <w:rFonts w:ascii="Cambria" w:hAnsi="Cambria" w:cs="Arial"/>
                <w:sz w:val="22"/>
                <w:u w:val="single"/>
              </w:rPr>
              <w:t xml:space="preserve">     </w:t>
            </w:r>
            <w:r>
              <w:rPr>
                <w:rFonts w:ascii="Cambria" w:hAnsi="Cambria" w:cs="Arial" w:hint="eastAsia"/>
                <w:sz w:val="22"/>
                <w:u w:val="single"/>
              </w:rPr>
              <w:t xml:space="preserve">   </w:t>
            </w:r>
            <w:r>
              <w:rPr>
                <w:rFonts w:ascii="Cambria" w:hAnsi="Cambria" w:cs="Arial"/>
                <w:sz w:val="22"/>
                <w:u w:val="single"/>
              </w:rPr>
              <w:t xml:space="preserve">                         </w:t>
            </w:r>
          </w:p>
          <w:p w:rsidR="00935912" w:rsidRDefault="00935912">
            <w:pPr>
              <w:spacing w:beforeLines="50" w:before="180" w:line="200" w:lineRule="exact"/>
              <w:rPr>
                <w:rFonts w:ascii="Cambria" w:hAnsi="Cambria" w:cs="Arial"/>
                <w:sz w:val="22"/>
                <w:u w:val="single"/>
              </w:rPr>
            </w:pPr>
            <w:r>
              <w:rPr>
                <w:rFonts w:ascii="Cambria" w:hAnsi="Cambria" w:cs="Arial"/>
                <w:sz w:val="22"/>
              </w:rPr>
              <w:t xml:space="preserve">Company Name: </w:t>
            </w:r>
            <w:r>
              <w:rPr>
                <w:rFonts w:ascii="Cambria" w:hAnsi="Cambria" w:cs="Arial"/>
                <w:sz w:val="22"/>
                <w:u w:val="single"/>
              </w:rPr>
              <w:t xml:space="preserve">                                 </w:t>
            </w:r>
            <w:r>
              <w:rPr>
                <w:rFonts w:ascii="Cambria" w:hAnsi="Cambria" w:cs="Arial" w:hint="eastAsia"/>
                <w:sz w:val="22"/>
                <w:u w:val="single"/>
              </w:rPr>
              <w:t xml:space="preserve">   </w:t>
            </w:r>
            <w:r>
              <w:rPr>
                <w:rFonts w:ascii="Cambria" w:hAnsi="Cambria" w:cs="Arial"/>
                <w:sz w:val="22"/>
                <w:u w:val="single"/>
              </w:rPr>
              <w:t xml:space="preserve">             </w:t>
            </w:r>
            <w:r>
              <w:rPr>
                <w:rFonts w:ascii="Cambria" w:hAnsi="Cambria" w:cs="Arial" w:hint="eastAsia"/>
                <w:sz w:val="22"/>
                <w:u w:val="single"/>
              </w:rPr>
              <w:t xml:space="preserve">   </w:t>
            </w:r>
            <w:r>
              <w:rPr>
                <w:rFonts w:ascii="Cambria" w:hAnsi="Cambria" w:cs="Arial"/>
                <w:sz w:val="22"/>
                <w:u w:val="single"/>
              </w:rPr>
              <w:t xml:space="preserve">         </w:t>
            </w:r>
          </w:p>
          <w:p w:rsidR="00935912" w:rsidRDefault="00935912">
            <w:pPr>
              <w:spacing w:beforeLines="50" w:before="180" w:line="200" w:lineRule="exact"/>
              <w:rPr>
                <w:rFonts w:ascii="Cambria" w:hAnsi="Cambria" w:cs="Arial"/>
                <w:sz w:val="22"/>
                <w:u w:val="single"/>
                <w:lang w:val="pt-BR"/>
              </w:rPr>
            </w:pPr>
            <w:r>
              <w:rPr>
                <w:rFonts w:ascii="Cambria" w:hAnsi="Cambria" w:cs="Arial"/>
                <w:sz w:val="22"/>
                <w:lang w:val="pt-BR"/>
              </w:rPr>
              <w:t xml:space="preserve">Tel: </w:t>
            </w:r>
            <w:r>
              <w:rPr>
                <w:rFonts w:ascii="Cambria" w:hAnsi="Cambria" w:cs="Arial"/>
                <w:sz w:val="22"/>
                <w:u w:val="single"/>
                <w:lang w:val="pt-BR"/>
              </w:rPr>
              <w:t xml:space="preserve">              </w:t>
            </w:r>
            <w:r>
              <w:rPr>
                <w:rFonts w:ascii="Cambria" w:hAnsi="Cambria" w:cs="Arial" w:hint="eastAsia"/>
                <w:sz w:val="22"/>
                <w:u w:val="single"/>
                <w:lang w:val="pt-BR"/>
              </w:rPr>
              <w:t xml:space="preserve">   </w:t>
            </w:r>
            <w:r>
              <w:rPr>
                <w:rFonts w:ascii="Cambria" w:hAnsi="Cambria" w:cs="Arial"/>
                <w:sz w:val="22"/>
                <w:u w:val="single"/>
                <w:lang w:val="pt-BR"/>
              </w:rPr>
              <w:t xml:space="preserve">      </w:t>
            </w:r>
            <w:r>
              <w:rPr>
                <w:rFonts w:ascii="Cambria" w:hAnsi="Cambria" w:cs="Arial"/>
                <w:sz w:val="22"/>
                <w:lang w:val="pt-BR"/>
              </w:rPr>
              <w:t xml:space="preserve"> Fax:  </w:t>
            </w:r>
            <w:r>
              <w:rPr>
                <w:rFonts w:ascii="Cambria" w:hAnsi="Cambria" w:cs="Arial"/>
                <w:sz w:val="22"/>
                <w:u w:val="single"/>
                <w:lang w:val="pt-BR"/>
              </w:rPr>
              <w:t xml:space="preserve">        </w:t>
            </w:r>
            <w:r>
              <w:rPr>
                <w:rFonts w:ascii="Cambria" w:hAnsi="Cambria" w:cs="Arial" w:hint="eastAsia"/>
                <w:sz w:val="22"/>
                <w:u w:val="single"/>
                <w:lang w:val="pt-BR"/>
              </w:rPr>
              <w:t xml:space="preserve">   </w:t>
            </w:r>
            <w:r>
              <w:rPr>
                <w:rFonts w:ascii="Cambria" w:hAnsi="Cambria" w:cs="Arial"/>
                <w:sz w:val="22"/>
                <w:u w:val="single"/>
                <w:lang w:val="pt-BR"/>
              </w:rPr>
              <w:t xml:space="preserve">            </w:t>
            </w:r>
            <w:r>
              <w:rPr>
                <w:rFonts w:ascii="Cambria" w:hAnsi="Cambria" w:cs="Arial"/>
                <w:sz w:val="22"/>
                <w:lang w:val="pt-BR"/>
              </w:rPr>
              <w:t xml:space="preserve"> E-mail:</w:t>
            </w:r>
            <w:r>
              <w:rPr>
                <w:rFonts w:ascii="Cambria" w:hAnsi="Cambria" w:cs="Arial"/>
                <w:sz w:val="22"/>
                <w:u w:val="single"/>
                <w:lang w:val="pt-BR"/>
              </w:rPr>
              <w:t xml:space="preserve">                   </w:t>
            </w:r>
            <w:r>
              <w:rPr>
                <w:rFonts w:ascii="Cambria" w:hAnsi="Cambria" w:cs="Arial" w:hint="eastAsia"/>
                <w:sz w:val="22"/>
                <w:u w:val="single"/>
                <w:lang w:val="pt-BR"/>
              </w:rPr>
              <w:t xml:space="preserve">   </w:t>
            </w:r>
            <w:r>
              <w:rPr>
                <w:rFonts w:ascii="Cambria" w:hAnsi="Cambria" w:cs="Arial"/>
                <w:sz w:val="22"/>
                <w:u w:val="single"/>
                <w:lang w:val="pt-BR"/>
              </w:rPr>
              <w:t xml:space="preserve">          </w:t>
            </w:r>
          </w:p>
          <w:p w:rsidR="00935912" w:rsidRDefault="00935912">
            <w:pPr>
              <w:spacing w:beforeLines="50" w:before="180" w:line="200" w:lineRule="exact"/>
              <w:rPr>
                <w:rFonts w:ascii="Cambria" w:hAnsi="Cambria" w:cs="Arial"/>
                <w:sz w:val="22"/>
                <w:u w:val="single"/>
              </w:rPr>
            </w:pPr>
            <w:r>
              <w:rPr>
                <w:rFonts w:ascii="Cambria" w:hAnsi="Cambria" w:cs="Arial"/>
                <w:sz w:val="22"/>
              </w:rPr>
              <w:t xml:space="preserve">Nationality: </w:t>
            </w:r>
            <w:r>
              <w:rPr>
                <w:rFonts w:ascii="Cambria" w:hAnsi="Cambria" w:cs="Arial"/>
                <w:sz w:val="22"/>
                <w:u w:val="single"/>
              </w:rPr>
              <w:t xml:space="preserve">                           </w:t>
            </w:r>
            <w:r>
              <w:rPr>
                <w:rFonts w:ascii="Cambria" w:hAnsi="Cambria" w:cs="Arial"/>
                <w:sz w:val="22"/>
              </w:rPr>
              <w:t xml:space="preserve">  Birthday (mm/dd/</w:t>
            </w:r>
            <w:proofErr w:type="spellStart"/>
            <w:r>
              <w:rPr>
                <w:rFonts w:ascii="Cambria" w:hAnsi="Cambria" w:cs="Arial"/>
                <w:sz w:val="22"/>
              </w:rPr>
              <w:t>yy</w:t>
            </w:r>
            <w:proofErr w:type="spellEnd"/>
            <w:r>
              <w:rPr>
                <w:rFonts w:ascii="Cambria" w:hAnsi="Cambria" w:cs="Arial"/>
                <w:sz w:val="22"/>
              </w:rPr>
              <w:t xml:space="preserve">): </w:t>
            </w:r>
            <w:r>
              <w:rPr>
                <w:rFonts w:ascii="Cambria" w:hAnsi="Cambria" w:cs="Arial"/>
                <w:sz w:val="22"/>
                <w:u w:val="single"/>
              </w:rPr>
              <w:t xml:space="preserve">                                </w:t>
            </w:r>
          </w:p>
          <w:p w:rsidR="00935912" w:rsidRDefault="00935912">
            <w:pPr>
              <w:spacing w:beforeLines="50" w:before="180" w:line="200" w:lineRule="exact"/>
              <w:rPr>
                <w:rFonts w:ascii="Cambria" w:hAnsi="Cambria" w:cs="Arial"/>
                <w:sz w:val="22"/>
                <w:u w:val="single"/>
              </w:rPr>
            </w:pPr>
            <w:r>
              <w:rPr>
                <w:rFonts w:ascii="Cambria" w:hAnsi="Cambria" w:cs="Arial"/>
                <w:sz w:val="22"/>
              </w:rPr>
              <w:t xml:space="preserve">Arrival Date (mm/dd): </w:t>
            </w:r>
            <w:r>
              <w:rPr>
                <w:rFonts w:ascii="Cambria" w:hAnsi="Cambria" w:cs="Arial"/>
                <w:sz w:val="22"/>
                <w:u w:val="single"/>
              </w:rPr>
              <w:t xml:space="preserve">              </w:t>
            </w:r>
            <w:r>
              <w:rPr>
                <w:rFonts w:ascii="Cambria" w:hAnsi="Cambria" w:cs="Arial"/>
                <w:sz w:val="22"/>
              </w:rPr>
              <w:t xml:space="preserve">  Flight No : </w:t>
            </w:r>
            <w:r>
              <w:rPr>
                <w:rFonts w:ascii="Cambria" w:hAnsi="Cambria" w:cs="Arial"/>
                <w:sz w:val="22"/>
                <w:u w:val="single"/>
              </w:rPr>
              <w:t xml:space="preserve">                 </w:t>
            </w:r>
            <w:r>
              <w:rPr>
                <w:rFonts w:ascii="Cambria" w:hAnsi="Cambria" w:cs="Arial"/>
                <w:sz w:val="22"/>
              </w:rPr>
              <w:t xml:space="preserve">  Arrival Time: </w:t>
            </w:r>
            <w:r>
              <w:rPr>
                <w:rFonts w:ascii="Cambria" w:hAnsi="Cambria" w:cs="Arial"/>
                <w:sz w:val="22"/>
                <w:u w:val="single"/>
              </w:rPr>
              <w:t xml:space="preserve">            </w:t>
            </w:r>
          </w:p>
          <w:p w:rsidR="00935912" w:rsidRDefault="00935912">
            <w:pPr>
              <w:spacing w:beforeLines="50" w:before="180" w:line="200" w:lineRule="exact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2"/>
              </w:rPr>
              <w:t xml:space="preserve">Departure Date (mm/dd): </w:t>
            </w:r>
            <w:r>
              <w:rPr>
                <w:rFonts w:ascii="Cambria" w:hAnsi="Cambria" w:cs="Arial"/>
                <w:sz w:val="22"/>
                <w:u w:val="single"/>
              </w:rPr>
              <w:t xml:space="preserve">             </w:t>
            </w:r>
            <w:r>
              <w:rPr>
                <w:rFonts w:ascii="Cambria" w:hAnsi="Cambria" w:cs="Arial"/>
                <w:sz w:val="22"/>
              </w:rPr>
              <w:t xml:space="preserve">  Flight No : </w:t>
            </w:r>
            <w:r>
              <w:rPr>
                <w:rFonts w:ascii="Cambria" w:hAnsi="Cambria" w:cs="Arial"/>
                <w:sz w:val="22"/>
                <w:u w:val="single"/>
              </w:rPr>
              <w:t xml:space="preserve">                 </w:t>
            </w:r>
            <w:r>
              <w:rPr>
                <w:rFonts w:ascii="Cambria" w:hAnsi="Cambria" w:cs="Arial"/>
                <w:sz w:val="22"/>
              </w:rPr>
              <w:t xml:space="preserve"> Departure Time: </w:t>
            </w:r>
            <w:r>
              <w:rPr>
                <w:rFonts w:ascii="Cambria" w:hAnsi="Cambria" w:cs="Arial"/>
                <w:sz w:val="22"/>
                <w:u w:val="single"/>
              </w:rPr>
              <w:t xml:space="preserve">            </w:t>
            </w:r>
          </w:p>
        </w:tc>
      </w:tr>
      <w:tr w:rsidR="00935912">
        <w:trPr>
          <w:trHeight w:val="205"/>
          <w:jc w:val="center"/>
        </w:trPr>
        <w:tc>
          <w:tcPr>
            <w:tcW w:w="10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935912" w:rsidRDefault="00935912">
            <w:pPr>
              <w:pStyle w:val="Subtitle"/>
              <w:rPr>
                <w:rFonts w:ascii="Cambria" w:hAnsi="Cambria" w:cs="Arial"/>
                <w:color w:val="FFFFFF"/>
                <w:sz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4"/>
              </w:rPr>
              <w:t xml:space="preserve">Room Type </w:t>
            </w:r>
          </w:p>
        </w:tc>
      </w:tr>
      <w:tr w:rsidR="00935912">
        <w:trPr>
          <w:trHeight w:val="434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912" w:rsidRDefault="0006471A" w:rsidP="0006471A">
            <w:pPr>
              <w:numPr>
                <w:ilvl w:val="0"/>
                <w:numId w:val="9"/>
              </w:numPr>
              <w:spacing w:line="200" w:lineRule="exact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 w:hint="eastAsia"/>
                <w:b/>
                <w:bCs/>
                <w:sz w:val="22"/>
                <w:szCs w:val="22"/>
              </w:rPr>
              <w:t xml:space="preserve">Metro </w:t>
            </w:r>
            <w:r w:rsidR="00935912">
              <w:rPr>
                <w:rFonts w:ascii="Cambria" w:hAnsi="Cambria" w:cs="Arial" w:hint="eastAsia"/>
                <w:b/>
                <w:bCs/>
                <w:sz w:val="22"/>
                <w:szCs w:val="22"/>
              </w:rPr>
              <w:t>Single roo</w:t>
            </w:r>
            <w:r w:rsidR="00935912">
              <w:rPr>
                <w:rFonts w:ascii="Cambria" w:hAnsi="Cambria" w:cs="Arial"/>
                <w:b/>
                <w:bCs/>
                <w:sz w:val="22"/>
                <w:szCs w:val="22"/>
              </w:rPr>
              <w:t>m</w:t>
            </w:r>
            <w:r w:rsidR="00935912">
              <w:rPr>
                <w:rFonts w:ascii="Cambria" w:hAnsi="Cambria" w:cs="Arial" w:hint="eastAs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12" w:rsidRDefault="00935912" w:rsidP="006C1085">
            <w:pPr>
              <w:spacing w:line="200" w:lineRule="exact"/>
              <w:ind w:leftChars="100" w:left="24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NT$</w:t>
            </w:r>
            <w:r w:rsidR="0006471A">
              <w:rPr>
                <w:rFonts w:ascii="Cambria" w:hAnsi="Cambria" w:cs="Arial" w:hint="eastAsia"/>
                <w:color w:val="000000"/>
                <w:sz w:val="22"/>
                <w:szCs w:val="22"/>
              </w:rPr>
              <w:t xml:space="preserve"> 4</w:t>
            </w:r>
            <w:r w:rsidR="00E30FC8">
              <w:rPr>
                <w:rFonts w:ascii="Cambria" w:hAnsi="Cambria" w:cs="Arial" w:hint="eastAsia"/>
                <w:color w:val="000000"/>
                <w:sz w:val="22"/>
                <w:szCs w:val="22"/>
              </w:rPr>
              <w:t>,</w:t>
            </w:r>
            <w:r w:rsidR="0006471A">
              <w:rPr>
                <w:rFonts w:ascii="Cambria" w:hAnsi="Cambria" w:cs="Arial" w:hint="eastAsia"/>
                <w:color w:val="000000"/>
                <w:sz w:val="22"/>
                <w:szCs w:val="22"/>
              </w:rPr>
              <w:t>0</w:t>
            </w:r>
            <w:r w:rsidR="00E30FC8">
              <w:rPr>
                <w:rFonts w:ascii="Cambria" w:hAnsi="Cambria" w:cs="Arial" w:hint="eastAsia"/>
                <w:color w:val="000000"/>
                <w:sz w:val="22"/>
                <w:szCs w:val="22"/>
              </w:rPr>
              <w:t>0</w:t>
            </w:r>
            <w:r w:rsidR="006A4101">
              <w:rPr>
                <w:rFonts w:ascii="Cambria" w:hAnsi="Cambria" w:cs="Arial" w:hint="eastAsia"/>
                <w:color w:val="000000"/>
                <w:sz w:val="22"/>
                <w:szCs w:val="22"/>
              </w:rPr>
              <w:t>0+</w:t>
            </w:r>
            <w:r>
              <w:rPr>
                <w:rFonts w:ascii="Cambria" w:hAnsi="Cambria" w:cs="Arial" w:hint="eastAsia"/>
                <w:color w:val="000000"/>
                <w:sz w:val="22"/>
                <w:szCs w:val="22"/>
              </w:rPr>
              <w:t xml:space="preserve">10% service charge 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(</w:t>
            </w:r>
            <w:r>
              <w:rPr>
                <w:rFonts w:ascii="Cambria" w:hAnsi="Cambria" w:cs="Arial" w:hint="eastAsia"/>
                <w:color w:val="000000"/>
                <w:sz w:val="22"/>
                <w:szCs w:val="22"/>
              </w:rPr>
              <w:t>with one daily buffet breakfast</w:t>
            </w:r>
            <w:r>
              <w:rPr>
                <w:rFonts w:ascii="Cambria" w:hAnsi="Cambria" w:cs="Arial"/>
                <w:sz w:val="22"/>
                <w:szCs w:val="22"/>
              </w:rPr>
              <w:t xml:space="preserve">) </w:t>
            </w:r>
          </w:p>
        </w:tc>
      </w:tr>
      <w:tr w:rsidR="00935912">
        <w:trPr>
          <w:trHeight w:val="434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912" w:rsidRDefault="0006471A" w:rsidP="006C1085">
            <w:pPr>
              <w:numPr>
                <w:ilvl w:val="0"/>
                <w:numId w:val="8"/>
              </w:numPr>
              <w:spacing w:line="200" w:lineRule="exact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 w:hint="eastAsia"/>
                <w:b/>
                <w:bCs/>
                <w:sz w:val="22"/>
                <w:szCs w:val="22"/>
              </w:rPr>
              <w:t>Metropolis</w:t>
            </w:r>
            <w:r w:rsidR="006C1085">
              <w:rPr>
                <w:rFonts w:ascii="Cambria" w:hAnsi="Cambria" w:cs="Arial" w:hint="eastAsia"/>
                <w:b/>
                <w:bCs/>
                <w:sz w:val="22"/>
                <w:szCs w:val="22"/>
              </w:rPr>
              <w:t xml:space="preserve"> Twin</w:t>
            </w:r>
            <w:r w:rsidR="00935912">
              <w:rPr>
                <w:rFonts w:ascii="Cambria" w:hAnsi="Cambria" w:cs="Arial" w:hint="eastAsia"/>
                <w:b/>
                <w:bCs/>
                <w:sz w:val="22"/>
                <w:szCs w:val="22"/>
              </w:rPr>
              <w:t xml:space="preserve"> </w:t>
            </w:r>
            <w:r w:rsidR="00935912">
              <w:rPr>
                <w:rFonts w:ascii="Cambria" w:hAnsi="Cambria" w:cs="Arial"/>
                <w:b/>
                <w:bCs/>
                <w:sz w:val="22"/>
                <w:szCs w:val="22"/>
              </w:rPr>
              <w:t>Room</w:t>
            </w:r>
            <w:r w:rsidR="00935912">
              <w:rPr>
                <w:rFonts w:ascii="Cambria" w:hAnsi="Cambria" w:cs="Arial" w:hint="eastAs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12" w:rsidRDefault="00935912">
            <w:pPr>
              <w:spacing w:line="200" w:lineRule="exact"/>
              <w:ind w:leftChars="100" w:left="24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NT$</w:t>
            </w:r>
            <w:r w:rsidR="0006471A">
              <w:rPr>
                <w:rFonts w:ascii="Cambria" w:hAnsi="Cambria" w:cs="Arial" w:hint="eastAsia"/>
                <w:color w:val="000000"/>
                <w:sz w:val="22"/>
                <w:szCs w:val="22"/>
              </w:rPr>
              <w:t xml:space="preserve"> 4,7</w:t>
            </w:r>
            <w:r w:rsidR="00E30FC8">
              <w:rPr>
                <w:rFonts w:ascii="Cambria" w:hAnsi="Cambria" w:cs="Arial" w:hint="eastAsia"/>
                <w:color w:val="000000"/>
                <w:sz w:val="22"/>
                <w:szCs w:val="22"/>
              </w:rPr>
              <w:t>50+10% serv</w:t>
            </w:r>
            <w:r>
              <w:rPr>
                <w:rFonts w:ascii="Cambria" w:hAnsi="Cambria" w:cs="Arial" w:hint="eastAsia"/>
                <w:color w:val="000000"/>
                <w:sz w:val="22"/>
                <w:szCs w:val="22"/>
              </w:rPr>
              <w:t>ice charge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mbria" w:hAnsi="Cambria" w:cs="Arial" w:hint="eastAsia"/>
                <w:color w:val="000000"/>
                <w:sz w:val="22"/>
                <w:szCs w:val="22"/>
              </w:rPr>
              <w:t>with two daily buffet breakfasts</w:t>
            </w:r>
            <w:r>
              <w:rPr>
                <w:rFonts w:ascii="Cambria" w:hAnsi="Cambria" w:cs="Arial"/>
                <w:sz w:val="22"/>
                <w:szCs w:val="22"/>
              </w:rPr>
              <w:t xml:space="preserve">) </w:t>
            </w:r>
          </w:p>
        </w:tc>
      </w:tr>
      <w:tr w:rsidR="00935912">
        <w:trPr>
          <w:cantSplit/>
          <w:trHeight w:val="320"/>
          <w:jc w:val="center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12" w:rsidRDefault="00935912">
            <w:pPr>
              <w:numPr>
                <w:ilvl w:val="0"/>
                <w:numId w:val="6"/>
              </w:numPr>
              <w:tabs>
                <w:tab w:val="clear" w:pos="360"/>
              </w:tabs>
              <w:spacing w:line="280" w:lineRule="exact"/>
              <w:ind w:left="203" w:hanging="203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 w:hint="eastAsia"/>
                <w:b/>
                <w:bCs/>
                <w:sz w:val="18"/>
                <w:szCs w:val="18"/>
              </w:rPr>
              <w:t xml:space="preserve">Above rates are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inclusive</w:t>
            </w:r>
            <w:r>
              <w:rPr>
                <w:rFonts w:ascii="Cambria" w:hAnsi="Cambria" w:cs="Arial" w:hint="eastAsia"/>
                <w:b/>
                <w:bCs/>
                <w:sz w:val="18"/>
                <w:szCs w:val="18"/>
              </w:rPr>
              <w:t xml:space="preserve"> of 5% VAT and 10% service charge</w:t>
            </w:r>
          </w:p>
          <w:p w:rsidR="00935912" w:rsidRDefault="00935912">
            <w:pPr>
              <w:numPr>
                <w:ilvl w:val="0"/>
                <w:numId w:val="6"/>
              </w:numPr>
              <w:tabs>
                <w:tab w:val="clear" w:pos="360"/>
              </w:tabs>
              <w:spacing w:line="280" w:lineRule="exact"/>
              <w:ind w:left="203" w:hanging="203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Official check-in time is at 15:00 </w:t>
            </w:r>
            <w:r>
              <w:rPr>
                <w:rFonts w:ascii="Cambria" w:hAnsi="Cambria" w:cs="Arial" w:hint="eastAsia"/>
                <w:sz w:val="18"/>
                <w:szCs w:val="18"/>
              </w:rPr>
              <w:t xml:space="preserve">p.m. </w:t>
            </w:r>
            <w:r>
              <w:rPr>
                <w:rFonts w:ascii="Cambria" w:hAnsi="Cambria" w:cs="Arial"/>
                <w:sz w:val="18"/>
                <w:szCs w:val="18"/>
              </w:rPr>
              <w:t xml:space="preserve">and check-out time is at 12:00 </w:t>
            </w:r>
            <w:r>
              <w:rPr>
                <w:rFonts w:ascii="Cambria" w:hAnsi="Cambria" w:cs="Arial" w:hint="eastAsia"/>
                <w:sz w:val="18"/>
                <w:szCs w:val="18"/>
              </w:rPr>
              <w:t>p.m.</w:t>
            </w:r>
            <w:r>
              <w:rPr>
                <w:rFonts w:ascii="Cambria" w:hAnsi="Cambria" w:cs="Arial"/>
                <w:sz w:val="18"/>
                <w:szCs w:val="18"/>
              </w:rPr>
              <w:t>. Check-in require prior to 12</w:t>
            </w:r>
            <w:r>
              <w:rPr>
                <w:rFonts w:ascii="Cambria" w:hAnsi="Cambria" w:cs="Arial" w:hint="eastAsia"/>
                <w:sz w:val="18"/>
                <w:szCs w:val="18"/>
              </w:rPr>
              <w:t xml:space="preserve">:00 </w:t>
            </w:r>
            <w:r>
              <w:rPr>
                <w:rFonts w:ascii="Cambria" w:hAnsi="Cambria" w:cs="Arial"/>
                <w:sz w:val="18"/>
                <w:szCs w:val="18"/>
              </w:rPr>
              <w:t>p</w:t>
            </w:r>
            <w:r>
              <w:rPr>
                <w:rFonts w:ascii="Cambria" w:hAnsi="Cambria" w:cs="Arial" w:hint="eastAsia"/>
                <w:sz w:val="18"/>
                <w:szCs w:val="18"/>
              </w:rPr>
              <w:t>.</w:t>
            </w:r>
            <w:r>
              <w:rPr>
                <w:rFonts w:ascii="Cambria" w:hAnsi="Cambria" w:cs="Arial"/>
                <w:sz w:val="18"/>
                <w:szCs w:val="18"/>
              </w:rPr>
              <w:t>m</w:t>
            </w:r>
            <w:r>
              <w:rPr>
                <w:rFonts w:ascii="Cambria" w:hAnsi="Cambria" w:cs="Arial" w:hint="eastAsia"/>
                <w:sz w:val="18"/>
                <w:szCs w:val="18"/>
              </w:rPr>
              <w:t>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will subject to additional one night room charge. </w:t>
            </w:r>
          </w:p>
          <w:p w:rsidR="00935912" w:rsidRDefault="00935912">
            <w:pPr>
              <w:numPr>
                <w:ilvl w:val="0"/>
                <w:numId w:val="6"/>
              </w:numPr>
              <w:tabs>
                <w:tab w:val="clear" w:pos="360"/>
              </w:tabs>
              <w:spacing w:line="280" w:lineRule="exact"/>
              <w:ind w:left="203" w:hanging="203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The Hotel will send a written confirmation upon receipt of the completed form.</w:t>
            </w:r>
          </w:p>
          <w:p w:rsidR="00935912" w:rsidRDefault="00935912">
            <w:pPr>
              <w:numPr>
                <w:ilvl w:val="0"/>
                <w:numId w:val="6"/>
              </w:numPr>
              <w:tabs>
                <w:tab w:val="clear" w:pos="360"/>
              </w:tabs>
              <w:spacing w:line="280" w:lineRule="exact"/>
              <w:ind w:left="203" w:hanging="203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Rooms are available on a first-come, first served basis. Reservations are NOT confirmed until the hotel sends a confirmation number.</w:t>
            </w:r>
          </w:p>
        </w:tc>
      </w:tr>
      <w:tr w:rsidR="00935912">
        <w:trPr>
          <w:trHeight w:val="271"/>
          <w:jc w:val="center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935912" w:rsidRDefault="00935912">
            <w:pPr>
              <w:pStyle w:val="Subtitle"/>
              <w:rPr>
                <w:rFonts w:ascii="Cambria" w:hAnsi="Cambria" w:cs="Arial"/>
                <w:color w:val="FFFFFF"/>
                <w:sz w:val="24"/>
              </w:rPr>
            </w:pPr>
            <w:r>
              <w:rPr>
                <w:rFonts w:ascii="Cambria" w:hAnsi="Cambria" w:cs="Arial"/>
                <w:b/>
                <w:color w:val="FFFFFF"/>
                <w:sz w:val="24"/>
              </w:rPr>
              <w:t>Airport Transportation</w:t>
            </w:r>
            <w:r>
              <w:rPr>
                <w:rFonts w:ascii="Cambria" w:hAnsi="Cambria" w:cs="Arial"/>
                <w:color w:val="FFFFFF"/>
                <w:sz w:val="20"/>
              </w:rPr>
              <w:t xml:space="preserve"> </w:t>
            </w:r>
            <w:r>
              <w:rPr>
                <w:rFonts w:ascii="Cambria" w:hAnsi="Cambria" w:cs="Arial" w:hint="eastAsia"/>
                <w:color w:val="FFFFFF"/>
                <w:sz w:val="20"/>
              </w:rPr>
              <w:t>(from Taoyuan airport to hotel)</w:t>
            </w:r>
          </w:p>
        </w:tc>
      </w:tr>
      <w:tr w:rsidR="00935912">
        <w:trPr>
          <w:cantSplit/>
          <w:trHeight w:val="494"/>
          <w:jc w:val="center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12" w:rsidRDefault="00935912">
            <w:pPr>
              <w:widowControl/>
              <w:spacing w:line="300" w:lineRule="exac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□</w:t>
            </w:r>
            <w:r>
              <w:rPr>
                <w:rFonts w:ascii="Cambria" w:hAnsi="Cambria" w:cs="Arial" w:hint="eastAsia"/>
                <w:sz w:val="20"/>
                <w:szCs w:val="20"/>
              </w:rPr>
              <w:t xml:space="preserve"> Not required</w:t>
            </w:r>
          </w:p>
          <w:p w:rsidR="00935912" w:rsidRDefault="00935912">
            <w:pPr>
              <w:widowControl/>
              <w:spacing w:line="300" w:lineRule="exac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□</w:t>
            </w:r>
            <w:r>
              <w:rPr>
                <w:rFonts w:ascii="Cambria" w:hAnsi="Cambria" w:cs="Arial" w:hint="eastAsia"/>
                <w:sz w:val="20"/>
                <w:szCs w:val="20"/>
              </w:rPr>
              <w:t xml:space="preserve"> YES, NT$1,880net per trip per limo, </w:t>
            </w:r>
            <w:r>
              <w:rPr>
                <w:rFonts w:ascii="Cambria" w:hAnsi="Cambria" w:cs="Arial"/>
                <w:sz w:val="20"/>
                <w:szCs w:val="20"/>
              </w:rPr>
              <w:t>share car with _____________________________</w:t>
            </w:r>
            <w:r>
              <w:rPr>
                <w:rFonts w:ascii="Cambria" w:hAnsi="Cambria" w:cs="Arial" w:hint="eastAsia"/>
                <w:sz w:val="20"/>
                <w:szCs w:val="20"/>
              </w:rPr>
              <w:t>__</w:t>
            </w:r>
            <w:r>
              <w:rPr>
                <w:rFonts w:ascii="Cambria" w:hAnsi="Cambria" w:cs="Arial"/>
                <w:sz w:val="20"/>
                <w:szCs w:val="20"/>
              </w:rPr>
              <w:t xml:space="preserve">_____________ </w:t>
            </w:r>
            <w:r>
              <w:rPr>
                <w:rFonts w:ascii="Cambria" w:hAnsi="Cambria" w:cs="Arial" w:hint="eastAsia"/>
                <w:sz w:val="20"/>
                <w:szCs w:val="20"/>
              </w:rPr>
              <w:t>(maximum 2 people)</w:t>
            </w:r>
          </w:p>
          <w:p w:rsidR="00935912" w:rsidRDefault="00935912">
            <w:pPr>
              <w:pStyle w:val="BalloonText"/>
              <w:widowControl/>
              <w:spacing w:line="300" w:lineRule="exact"/>
              <w:rPr>
                <w:rFonts w:ascii="Cambria" w:hAnsi="Cambria" w:cs="Arial"/>
                <w:szCs w:val="20"/>
              </w:rPr>
            </w:pPr>
            <w:r>
              <w:rPr>
                <w:rFonts w:ascii="Cambria" w:hAnsi="Cambria" w:cs="Arial"/>
                <w:szCs w:val="20"/>
              </w:rPr>
              <w:t>*Limousine service must be guaranteed by credit card and changes to arrival time notified at least 3 hours in advance to avoid a "No Show" charge.</w:t>
            </w:r>
          </w:p>
        </w:tc>
      </w:tr>
      <w:tr w:rsidR="00935912">
        <w:trPr>
          <w:jc w:val="center"/>
        </w:trPr>
        <w:tc>
          <w:tcPr>
            <w:tcW w:w="10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935912" w:rsidRDefault="00935912">
            <w:pPr>
              <w:pStyle w:val="Subtitle"/>
              <w:rPr>
                <w:rFonts w:ascii="Cambria" w:hAnsi="Cambria"/>
                <w:b/>
                <w:color w:val="FFFFFF"/>
                <w:sz w:val="24"/>
              </w:rPr>
            </w:pPr>
            <w:r>
              <w:rPr>
                <w:rFonts w:ascii="Cambria" w:hAnsi="Cambria"/>
                <w:b/>
                <w:color w:val="FFFFFF"/>
                <w:sz w:val="24"/>
              </w:rPr>
              <w:t>Payment Details</w:t>
            </w:r>
          </w:p>
        </w:tc>
      </w:tr>
      <w:tr w:rsidR="00935912">
        <w:trPr>
          <w:trHeight w:val="329"/>
          <w:jc w:val="center"/>
        </w:trPr>
        <w:tc>
          <w:tcPr>
            <w:tcW w:w="1030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912" w:rsidRDefault="00935912">
            <w:pPr>
              <w:snapToGrid w:val="0"/>
              <w:jc w:val="both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bCs/>
                <w:sz w:val="20"/>
              </w:rPr>
              <w:t>Credit Card</w:t>
            </w:r>
            <w:r>
              <w:rPr>
                <w:rFonts w:ascii="Cambria" w:hAnsi="Cambria" w:cs="Arial"/>
                <w:sz w:val="20"/>
              </w:rPr>
              <w:t xml:space="preserve">:  □ VISA   □ MasterCard   □ American Express   □ JCB </w:t>
            </w:r>
          </w:p>
        </w:tc>
      </w:tr>
      <w:tr w:rsidR="00935912">
        <w:trPr>
          <w:trHeight w:val="461"/>
          <w:jc w:val="center"/>
        </w:trPr>
        <w:tc>
          <w:tcPr>
            <w:tcW w:w="69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5912" w:rsidRDefault="00935912">
            <w:pPr>
              <w:snapToGrid w:val="0"/>
              <w:jc w:val="both"/>
              <w:rPr>
                <w:rFonts w:ascii="Cambria" w:hAnsi="Cambria" w:cs="Arial"/>
                <w:sz w:val="16"/>
                <w:u w:val="single"/>
              </w:rPr>
            </w:pPr>
            <w:r>
              <w:rPr>
                <w:rFonts w:ascii="Cambria" w:hAnsi="Cambria" w:cs="Arial"/>
                <w:sz w:val="20"/>
              </w:rPr>
              <w:t>Card No:</w:t>
            </w:r>
            <w:r>
              <w:rPr>
                <w:rFonts w:ascii="Cambria" w:hAnsi="Cambria" w:cs="Arial"/>
                <w:sz w:val="16"/>
              </w:rPr>
              <w:t xml:space="preserve"> </w:t>
            </w:r>
            <w:r>
              <w:rPr>
                <w:rFonts w:ascii="Cambria" w:hAnsi="Cambria" w:cs="Arial"/>
                <w:sz w:val="16"/>
                <w:u w:val="single"/>
              </w:rPr>
              <w:t xml:space="preserve">                                                                 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5912" w:rsidRDefault="00935912">
            <w:pPr>
              <w:pStyle w:val="Header"/>
              <w:tabs>
                <w:tab w:val="clear" w:pos="4153"/>
                <w:tab w:val="clear" w:pos="8306"/>
              </w:tabs>
              <w:ind w:left="1400" w:hangingChars="700" w:hanging="1400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</w:rPr>
              <w:t>Expiry Date:</w:t>
            </w:r>
            <w:r>
              <w:rPr>
                <w:rFonts w:ascii="Cambria" w:hAnsi="Cambria" w:cs="Arial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Cambria" w:hAnsi="Cambria" w:cs="Arial"/>
                <w:u w:val="single"/>
              </w:rPr>
              <w:t>/</w:t>
            </w:r>
            <w:r>
              <w:rPr>
                <w:rFonts w:ascii="Cambria" w:hAnsi="Cambria" w:cs="Arial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Cambria" w:hAnsi="Cambria" w:cs="Arial"/>
              </w:rPr>
              <w:t xml:space="preserve"> (MM/YY)</w:t>
            </w:r>
          </w:p>
        </w:tc>
      </w:tr>
      <w:tr w:rsidR="00935912">
        <w:trPr>
          <w:trHeight w:val="359"/>
          <w:jc w:val="center"/>
        </w:trPr>
        <w:tc>
          <w:tcPr>
            <w:tcW w:w="69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35912" w:rsidRDefault="00935912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  <w:u w:val="single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Card Holder Name (printed): </w:t>
            </w:r>
            <w:r>
              <w:rPr>
                <w:rFonts w:ascii="Cambria" w:hAnsi="Cambria" w:cs="Arial"/>
                <w:sz w:val="20"/>
                <w:szCs w:val="20"/>
                <w:u w:val="single"/>
              </w:rPr>
              <w:t xml:space="preserve">                                   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5912" w:rsidRDefault="00935912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  <w:u w:val="single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Security Code: </w:t>
            </w:r>
            <w:r>
              <w:rPr>
                <w:rFonts w:ascii="Cambria" w:hAnsi="Cambria" w:cs="Arial"/>
                <w:sz w:val="30"/>
                <w:szCs w:val="30"/>
              </w:rPr>
              <w:t>□□□</w:t>
            </w:r>
          </w:p>
        </w:tc>
      </w:tr>
      <w:tr w:rsidR="00935912">
        <w:trPr>
          <w:trHeight w:val="487"/>
          <w:jc w:val="center"/>
        </w:trPr>
        <w:tc>
          <w:tcPr>
            <w:tcW w:w="69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35912" w:rsidRDefault="00935912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  <w:u w:val="single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Authorized Signature:  </w:t>
            </w:r>
            <w:r>
              <w:rPr>
                <w:rFonts w:ascii="Cambria" w:hAnsi="Cambria" w:cs="Arial"/>
                <w:sz w:val="20"/>
                <w:szCs w:val="20"/>
                <w:u w:val="single"/>
              </w:rPr>
              <w:t xml:space="preserve">                                        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5912" w:rsidRDefault="00935912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  <w:u w:val="single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Date: </w:t>
            </w:r>
            <w:r>
              <w:rPr>
                <w:rFonts w:ascii="Cambria" w:hAnsi="Cambria" w:cs="Arial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 w:rsidR="00935912">
        <w:trPr>
          <w:cantSplit/>
          <w:trHeight w:val="704"/>
          <w:jc w:val="center"/>
        </w:trPr>
        <w:tc>
          <w:tcPr>
            <w:tcW w:w="10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912" w:rsidRDefault="00935912">
            <w:pPr>
              <w:numPr>
                <w:ilvl w:val="0"/>
                <w:numId w:val="7"/>
              </w:numPr>
              <w:tabs>
                <w:tab w:val="clear" w:pos="360"/>
              </w:tabs>
              <w:spacing w:line="320" w:lineRule="exact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No reservation will be accepted without credit card details.</w:t>
            </w:r>
            <w:r>
              <w:rPr>
                <w:rFonts w:ascii="Cambria" w:hAnsi="Cambria" w:cs="Arial" w:hint="eastAsia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</w:rPr>
              <w:t>In case of no</w:t>
            </w:r>
            <w:r>
              <w:rPr>
                <w:rFonts w:ascii="Cambria" w:hAnsi="Cambria" w:cs="Arial" w:hint="eastAsia"/>
                <w:sz w:val="20"/>
                <w:szCs w:val="20"/>
              </w:rPr>
              <w:t>-</w:t>
            </w:r>
            <w:r>
              <w:rPr>
                <w:rFonts w:ascii="Cambria" w:hAnsi="Cambria" w:cs="Arial"/>
                <w:sz w:val="20"/>
                <w:szCs w:val="20"/>
              </w:rPr>
              <w:t xml:space="preserve">show </w:t>
            </w:r>
            <w:r>
              <w:rPr>
                <w:rFonts w:ascii="Cambria" w:hAnsi="Cambria" w:cs="Arial" w:hint="eastAsia"/>
                <w:sz w:val="20"/>
                <w:szCs w:val="20"/>
              </w:rPr>
              <w:t xml:space="preserve">on the arrival date </w:t>
            </w:r>
            <w:r>
              <w:rPr>
                <w:rFonts w:ascii="Cambria" w:hAnsi="Cambria" w:cs="Arial"/>
                <w:sz w:val="20"/>
                <w:szCs w:val="20"/>
              </w:rPr>
              <w:t xml:space="preserve">or cancellation within </w:t>
            </w:r>
            <w:r>
              <w:rPr>
                <w:rFonts w:ascii="Cambria" w:hAnsi="Cambria" w:cs="Arial" w:hint="eastAsia"/>
                <w:sz w:val="20"/>
                <w:szCs w:val="20"/>
              </w:rPr>
              <w:t>72</w:t>
            </w:r>
            <w:r>
              <w:rPr>
                <w:rFonts w:ascii="Cambria" w:hAnsi="Cambria" w:cs="Arial"/>
                <w:sz w:val="20"/>
                <w:szCs w:val="20"/>
              </w:rPr>
              <w:t xml:space="preserve"> hours of the arrival date</w:t>
            </w:r>
            <w:r>
              <w:rPr>
                <w:rFonts w:ascii="Cambria" w:hAnsi="Cambria" w:cs="Arial" w:hint="eastAsia"/>
                <w:sz w:val="20"/>
                <w:szCs w:val="20"/>
              </w:rPr>
              <w:t>,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one night deposit will be charged.</w:t>
            </w:r>
          </w:p>
        </w:tc>
      </w:tr>
    </w:tbl>
    <w:p w:rsidR="00935912" w:rsidRDefault="00935912">
      <w:pPr>
        <w:spacing w:line="300" w:lineRule="exact"/>
        <w:jc w:val="both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/>
          <w:b/>
          <w:bCs/>
          <w:sz w:val="20"/>
          <w:szCs w:val="20"/>
        </w:rPr>
        <w:t>Please return this form</w:t>
      </w:r>
      <w:r>
        <w:rPr>
          <w:rFonts w:ascii="Cambria" w:hAnsi="Cambria" w:hint="eastAs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 xml:space="preserve">by the deadline date of </w:t>
      </w:r>
      <w:r w:rsidR="00DB56C9">
        <w:rPr>
          <w:rFonts w:ascii="Cambria" w:hAnsi="Cambria" w:hint="eastAsia"/>
          <w:b/>
          <w:bCs/>
          <w:color w:val="FF0000"/>
          <w:sz w:val="20"/>
          <w:szCs w:val="20"/>
          <w:u w:val="single"/>
        </w:rPr>
        <w:t xml:space="preserve">Sep. </w:t>
      </w:r>
      <w:r w:rsidR="00AC4402">
        <w:rPr>
          <w:rFonts w:ascii="Cambria" w:hAnsi="Cambria" w:hint="eastAsia"/>
          <w:b/>
          <w:bCs/>
          <w:color w:val="FF0000"/>
          <w:sz w:val="20"/>
          <w:szCs w:val="20"/>
          <w:u w:val="single"/>
        </w:rPr>
        <w:t>20</w:t>
      </w:r>
      <w:r w:rsidR="00567297">
        <w:rPr>
          <w:rFonts w:ascii="Cambria" w:hAnsi="Cambria" w:hint="eastAsia"/>
          <w:b/>
          <w:bCs/>
          <w:color w:val="FF0000"/>
          <w:sz w:val="20"/>
          <w:szCs w:val="20"/>
          <w:u w:val="single"/>
        </w:rPr>
        <w:t>,</w:t>
      </w:r>
      <w:r w:rsidR="00567297">
        <w:rPr>
          <w:rFonts w:ascii="Cambria" w:hAnsi="Cambria"/>
          <w:b/>
          <w:bCs/>
          <w:color w:val="FF0000"/>
          <w:sz w:val="20"/>
          <w:szCs w:val="20"/>
          <w:u w:val="single"/>
        </w:rPr>
        <w:t xml:space="preserve"> 20</w:t>
      </w:r>
      <w:r w:rsidR="00AC4402">
        <w:rPr>
          <w:rFonts w:ascii="Cambria" w:hAnsi="Cambria" w:hint="eastAsia"/>
          <w:b/>
          <w:bCs/>
          <w:color w:val="FF0000"/>
          <w:sz w:val="20"/>
          <w:szCs w:val="20"/>
          <w:u w:val="single"/>
        </w:rPr>
        <w:t>23</w:t>
      </w:r>
      <w:r>
        <w:rPr>
          <w:rFonts w:ascii="Cambria" w:hAnsi="Cambria"/>
          <w:b/>
          <w:bCs/>
          <w:sz w:val="20"/>
          <w:szCs w:val="20"/>
        </w:rPr>
        <w:t>. Please do not hesitate to contact us if you have any inquiries.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</w:p>
    <w:sectPr w:rsidR="00935912">
      <w:headerReference w:type="default" r:id="rId8"/>
      <w:footerReference w:type="default" r:id="rId9"/>
      <w:pgSz w:w="11906" w:h="16838"/>
      <w:pgMar w:top="1701" w:right="851" w:bottom="851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01AD" w:rsidRDefault="009001AD">
      <w:r>
        <w:separator/>
      </w:r>
    </w:p>
  </w:endnote>
  <w:endnote w:type="continuationSeparator" w:id="0">
    <w:p w:rsidR="009001AD" w:rsidRDefault="0090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5912" w:rsidRDefault="00C901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969645</wp:posOffset>
              </wp:positionH>
              <wp:positionV relativeFrom="paragraph">
                <wp:posOffset>-350520</wp:posOffset>
              </wp:positionV>
              <wp:extent cx="4572000" cy="990600"/>
              <wp:effectExtent l="0" t="1905" r="190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912" w:rsidRDefault="00935912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696"/>
                            <w:gridCol w:w="4136"/>
                          </w:tblGrid>
                          <w:tr w:rsidR="00935912">
                            <w:trPr>
                              <w:trHeight w:val="1312"/>
                            </w:trPr>
                            <w:tc>
                              <w:tcPr>
                                <w:tcW w:w="269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935912" w:rsidRDefault="00935912">
                                <w:pPr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:rsidR="00935912" w:rsidRDefault="00935912">
                                <w:pPr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:rsidR="00935912" w:rsidRDefault="00935912">
                                <w:pPr>
                                  <w:wordWrap w:val="0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6"/>
                                  </w:rPr>
                                  <w:t>電話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Tel </w:t>
                                </w:r>
                              </w:p>
                              <w:p w:rsidR="00935912" w:rsidRDefault="00935912">
                                <w:pPr>
                                  <w:wordWrap w:val="0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6"/>
                                  </w:rPr>
                                  <w:t>傳真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Fax </w:t>
                                </w:r>
                              </w:p>
                              <w:p w:rsidR="00935912" w:rsidRDefault="00935912">
                                <w:pPr>
                                  <w:wordWrap w:val="0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email </w:t>
                                </w:r>
                              </w:p>
                              <w:p w:rsidR="00935912" w:rsidRDefault="00935912">
                                <w:pPr>
                                  <w:wordWrap w:val="0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http </w:t>
                                </w:r>
                              </w:p>
                            </w:tc>
                            <w:tc>
                              <w:tcPr>
                                <w:tcW w:w="4136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:rsidR="00935912" w:rsidRDefault="00935912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100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6"/>
                                  </w:rPr>
                                  <w:t>台北市忠孝西路一段</w:t>
                                </w:r>
                                <w:r>
                                  <w:rPr>
                                    <w:sz w:val="16"/>
                                  </w:rPr>
                                  <w:t>38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6"/>
                                  </w:rPr>
                                  <w:t>號</w:t>
                                </w:r>
                              </w:p>
                              <w:p w:rsidR="00935912" w:rsidRDefault="00935912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38</w:t>
                                </w:r>
                                <w:r>
                                  <w:rPr>
                                    <w:sz w:val="16"/>
                                  </w:rPr>
                                  <w:t>, Chung Hsiao W. Rd., Sec. 1, Taipei, 100 Taiwan, R.O.C.</w:t>
                                </w:r>
                              </w:p>
                              <w:p w:rsidR="00935912" w:rsidRDefault="00935912">
                                <w:pPr>
                                  <w:ind w:right="41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(02) 2311 5151</w:t>
                                </w:r>
                              </w:p>
                              <w:p w:rsidR="00935912" w:rsidRDefault="00935912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(02) 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2371 0936</w:t>
                                </w:r>
                              </w:p>
                              <w:p w:rsidR="00935912" w:rsidRDefault="00935912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K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itty_hsu</w:t>
                                </w:r>
                                <w:r>
                                  <w:rPr>
                                    <w:sz w:val="16"/>
                                  </w:rPr>
                                  <w:t>@caesarpark.com.tw</w:t>
                                </w:r>
                              </w:p>
                              <w:p w:rsidR="00935912" w:rsidRDefault="00935912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taipei</w:t>
                                </w:r>
                                <w:r>
                                  <w:rPr>
                                    <w:sz w:val="16"/>
                                  </w:rPr>
                                  <w:t>.caesarpark.com.tw</w:t>
                                </w:r>
                              </w:p>
                            </w:tc>
                          </w:tr>
                        </w:tbl>
                        <w:p w:rsidR="00935912" w:rsidRDefault="009359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6.35pt;margin-top:-27.6pt;width:5in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7B22wEAAKEDAAAOAAAAZHJzL2Uyb0RvYy54bWysU9tu2zAMfR+wfxD0vtgpsm4x4hRdiw4D&#13;&#10;ugvQ7QNkWbaF2aJGKrGzrx8lp2m2vhV7EShSPjznkN5cTUMv9gbJgivlcpFLYZyG2rq2lD++3715&#13;&#10;LwUF5WrVgzOlPBiSV9vXrzajL8wFdNDXBgWDOCpGX8ouBF9kGenODIoW4I3jYgM4qMBXbLMa1cjo&#13;&#10;Q59d5PllNgLWHkEbIs7ezkW5TfhNY3T42jRkguhLydxCOjGdVTyz7UYVLSrfWX2koV7AYlDWcdMT&#13;&#10;1K0KSuzQPoMarEYgaMJCw5BB01htkgZWs8z/UfPQKW+SFjaH/Mkm+n+w+sv+wX9DEaYPMPEAkwjy&#13;&#10;96B/knBw0ynXmmtEGDujam68jJZlo6fi+Gm0mgqKINX4GWoestoFSEBTg0N0hXUKRucBHE6mmykI&#13;&#10;zcnV23c8SC5prq3X+SXHsYUqHr/2SOGjgUHEoJTIQ03oan9PYX76+CQ2c3Bn+z4Ntnd/JRgzZhL7&#13;&#10;SHimHqZq4tdRRQX1gXUgzHvCe81BB/hbipF3pJT0a6fQSNF/cuzFerlaxaVKl6RDCjyvVOcV5TRD&#13;&#10;lTJIMYc3YV7EnUfbdtxpdt/BNfvX2CTtidWRN+9BMue4s3HRzu/p1dOftf0DAAD//wMAUEsDBBQA&#13;&#10;BgAIAAAAIQDwHuWo4QAAABABAAAPAAAAZHJzL2Rvd25yZXYueG1sTE9BTsMwELwj8Qdrkbi1NhGh&#13;&#10;IY1TISquoJYWiZsbb5OIeB3FbhN+z/ZULivNzuzsTLGaXCfOOITWk4aHuQKBVHnbUq1h9/k2y0CE&#13;&#10;aMiazhNq+MUAq/L2pjC59SNt8LyNtWATCrnR0MTY51KGqkFnwtz3SMwd/eBMZDjU0g5mZHPXyUSp&#13;&#10;J+lMS/yhMT2+Nlj9bE9Ow/79+P31qD7qtUv70U9KknuWWt/fTeslj5cliIhTvF7ApQPnh5KDHfyJ&#13;&#10;bBAd4zRZsFTDLE0TEKzIFpfNgSmlMpBlIf8XKf8AAAD//wMAUEsBAi0AFAAGAAgAAAAhALaDOJL+&#13;&#10;AAAA4QEAABMAAAAAAAAAAAAAAAAAAAAAAFtDb250ZW50X1R5cGVzXS54bWxQSwECLQAUAAYACAAA&#13;&#10;ACEAOP0h/9YAAACUAQAACwAAAAAAAAAAAAAAAAAvAQAAX3JlbHMvLnJlbHNQSwECLQAUAAYACAAA&#13;&#10;ACEAyG+wdtsBAAChAwAADgAAAAAAAAAAAAAAAAAuAgAAZHJzL2Uyb0RvYy54bWxQSwECLQAUAAYA&#13;&#10;CAAAACEA8B7lqOEAAAAQAQAADwAAAAAAAAAAAAAAAAA1BAAAZHJzL2Rvd25yZXYueG1sUEsFBgAA&#13;&#10;AAAEAAQA8wAAAEMFAAAAAA==&#13;&#10;" o:allowincell="f" filled="f" stroked="f">
              <v:textbox>
                <w:txbxContent>
                  <w:p w:rsidR="00935912" w:rsidRDefault="00935912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</w:pP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696"/>
                      <w:gridCol w:w="4136"/>
                    </w:tblGrid>
                    <w:tr w:rsidR="00935912">
                      <w:trPr>
                        <w:trHeight w:val="1312"/>
                      </w:trPr>
                      <w:tc>
                        <w:tcPr>
                          <w:tcW w:w="2696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:rsidR="00935912" w:rsidRDefault="00935912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:rsidR="00935912" w:rsidRDefault="00935912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:rsidR="00935912" w:rsidRDefault="00935912">
                          <w:pPr>
                            <w:wordWrap w:val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6"/>
                            </w:rPr>
                            <w:t>電話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Tel </w:t>
                          </w:r>
                        </w:p>
                        <w:p w:rsidR="00935912" w:rsidRDefault="00935912">
                          <w:pPr>
                            <w:wordWrap w:val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6"/>
                            </w:rPr>
                            <w:t>傳真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Fax </w:t>
                          </w:r>
                        </w:p>
                        <w:p w:rsidR="00935912" w:rsidRDefault="00935912">
                          <w:pPr>
                            <w:wordWrap w:val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email </w:t>
                          </w:r>
                        </w:p>
                        <w:p w:rsidR="00935912" w:rsidRDefault="00935912">
                          <w:pPr>
                            <w:wordWrap w:val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http </w:t>
                          </w:r>
                        </w:p>
                      </w:tc>
                      <w:tc>
                        <w:tcPr>
                          <w:tcW w:w="4136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:rsidR="00935912" w:rsidRDefault="00935912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100</w:t>
                          </w:r>
                          <w:r>
                            <w:rPr>
                              <w:rFonts w:hint="eastAsia"/>
                              <w:b/>
                              <w:sz w:val="16"/>
                            </w:rPr>
                            <w:t>台北市忠孝西路一段</w:t>
                          </w:r>
                          <w:r>
                            <w:rPr>
                              <w:sz w:val="16"/>
                            </w:rPr>
                            <w:t>38</w:t>
                          </w:r>
                          <w:r>
                            <w:rPr>
                              <w:rFonts w:hint="eastAsia"/>
                              <w:b/>
                              <w:sz w:val="16"/>
                            </w:rPr>
                            <w:t>號</w:t>
                          </w:r>
                        </w:p>
                        <w:p w:rsidR="00935912" w:rsidRDefault="00935912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38</w:t>
                          </w:r>
                          <w:r>
                            <w:rPr>
                              <w:sz w:val="16"/>
                            </w:rPr>
                            <w:t>, Chung Hsiao W. Rd., Sec. 1, Taipei, 100 Taiwan, R.O.C.</w:t>
                          </w:r>
                        </w:p>
                        <w:p w:rsidR="00935912" w:rsidRDefault="00935912">
                          <w:pPr>
                            <w:ind w:right="41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(02) 2311 5151</w:t>
                          </w:r>
                        </w:p>
                        <w:p w:rsidR="00935912" w:rsidRDefault="00935912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(02) 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2371 0936</w:t>
                          </w:r>
                        </w:p>
                        <w:p w:rsidR="00935912" w:rsidRDefault="00935912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itty_hsu</w:t>
                          </w:r>
                          <w:r>
                            <w:rPr>
                              <w:sz w:val="16"/>
                            </w:rPr>
                            <w:t>@caesarpark.com.tw</w:t>
                          </w:r>
                        </w:p>
                        <w:p w:rsidR="00935912" w:rsidRDefault="00935912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taipei</w:t>
                          </w:r>
                          <w:r>
                            <w:rPr>
                              <w:sz w:val="16"/>
                            </w:rPr>
                            <w:t>.caesarpark.com.tw</w:t>
                          </w:r>
                        </w:p>
                      </w:tc>
                    </w:tr>
                  </w:tbl>
                  <w:p w:rsidR="00935912" w:rsidRDefault="0093591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01AD" w:rsidRDefault="009001AD">
      <w:r>
        <w:separator/>
      </w:r>
    </w:p>
  </w:footnote>
  <w:footnote w:type="continuationSeparator" w:id="0">
    <w:p w:rsidR="009001AD" w:rsidRDefault="0090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5912" w:rsidRDefault="00C9014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30480</wp:posOffset>
          </wp:positionV>
          <wp:extent cx="1371600" cy="793750"/>
          <wp:effectExtent l="0" t="0" r="0" b="6350"/>
          <wp:wrapSquare wrapText="bothSides"/>
          <wp:docPr id="2" name="圖片 1" descr="b&amp;W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W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59A"/>
    <w:multiLevelType w:val="hybridMultilevel"/>
    <w:tmpl w:val="81006390"/>
    <w:lvl w:ilvl="0" w:tplc="818E8CA0"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PMingLiU" w:eastAsia="PMingLiU" w:hAnsi="PMingLiU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1"/>
        </w:tabs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1"/>
        </w:tabs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1"/>
        </w:tabs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1"/>
        </w:tabs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1"/>
        </w:tabs>
        <w:ind w:left="4471" w:hanging="480"/>
      </w:pPr>
      <w:rPr>
        <w:rFonts w:ascii="Wingdings" w:hAnsi="Wingdings" w:hint="default"/>
      </w:rPr>
    </w:lvl>
  </w:abstractNum>
  <w:abstractNum w:abstractNumId="1" w15:restartNumberingAfterBreak="0">
    <w:nsid w:val="31110642"/>
    <w:multiLevelType w:val="hybridMultilevel"/>
    <w:tmpl w:val="76F04FDA"/>
    <w:lvl w:ilvl="0" w:tplc="ECA8861A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CD529E"/>
    <w:multiLevelType w:val="hybridMultilevel"/>
    <w:tmpl w:val="7902B870"/>
    <w:lvl w:ilvl="0" w:tplc="69D8253A">
      <w:start w:val="1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5C4465"/>
    <w:multiLevelType w:val="singleLevel"/>
    <w:tmpl w:val="32229EFA"/>
    <w:lvl w:ilvl="0">
      <w:start w:val="4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PMingLiU" w:eastAsia="PMingLiU" w:hAnsi="Times New Roman" w:hint="eastAsia"/>
        <w:b/>
      </w:rPr>
    </w:lvl>
  </w:abstractNum>
  <w:abstractNum w:abstractNumId="4" w15:restartNumberingAfterBreak="0">
    <w:nsid w:val="4F9E259C"/>
    <w:multiLevelType w:val="hybridMultilevel"/>
    <w:tmpl w:val="2D580560"/>
    <w:lvl w:ilvl="0" w:tplc="EE68BC30">
      <w:numFmt w:val="bullet"/>
      <w:lvlText w:val="□"/>
      <w:lvlJc w:val="left"/>
      <w:pPr>
        <w:tabs>
          <w:tab w:val="num" w:pos="605"/>
        </w:tabs>
        <w:ind w:left="605" w:hanging="405"/>
      </w:pPr>
      <w:rPr>
        <w:rFonts w:ascii="PMingLiU" w:eastAsia="PMingLiU" w:hAnsi="PMingLiU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5" w15:restartNumberingAfterBreak="0">
    <w:nsid w:val="53425E22"/>
    <w:multiLevelType w:val="hybridMultilevel"/>
    <w:tmpl w:val="746AA530"/>
    <w:lvl w:ilvl="0" w:tplc="6E60D5E6">
      <w:numFmt w:val="bullet"/>
      <w:lvlText w:val="□"/>
      <w:lvlJc w:val="left"/>
      <w:pPr>
        <w:tabs>
          <w:tab w:val="num" w:pos="605"/>
        </w:tabs>
        <w:ind w:left="605" w:hanging="405"/>
      </w:pPr>
      <w:rPr>
        <w:rFonts w:ascii="PMingLiU" w:eastAsia="PMingLiU" w:hAnsi="PMingLiU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6" w15:restartNumberingAfterBreak="0">
    <w:nsid w:val="549F0CBD"/>
    <w:multiLevelType w:val="singleLevel"/>
    <w:tmpl w:val="CC4071CA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PMingLiU" w:eastAsia="PMingLiU" w:hAnsi="Times New Roman" w:hint="eastAsia"/>
      </w:rPr>
    </w:lvl>
  </w:abstractNum>
  <w:abstractNum w:abstractNumId="7" w15:restartNumberingAfterBreak="0">
    <w:nsid w:val="5A425BB4"/>
    <w:multiLevelType w:val="hybridMultilevel"/>
    <w:tmpl w:val="9A4CF43C"/>
    <w:lvl w:ilvl="0" w:tplc="FFFFFFF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DF748E7"/>
    <w:multiLevelType w:val="singleLevel"/>
    <w:tmpl w:val="1B5C1DD0"/>
    <w:lvl w:ilvl="0">
      <w:start w:val="88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</w:abstractNum>
  <w:num w:numId="1" w16cid:durableId="1457069158">
    <w:abstractNumId w:val="7"/>
  </w:num>
  <w:num w:numId="2" w16cid:durableId="1981300719">
    <w:abstractNumId w:val="6"/>
  </w:num>
  <w:num w:numId="3" w16cid:durableId="1994676344">
    <w:abstractNumId w:val="8"/>
  </w:num>
  <w:num w:numId="4" w16cid:durableId="705102621">
    <w:abstractNumId w:val="3"/>
  </w:num>
  <w:num w:numId="5" w16cid:durableId="1971398513">
    <w:abstractNumId w:val="0"/>
  </w:num>
  <w:num w:numId="6" w16cid:durableId="1271544637">
    <w:abstractNumId w:val="2"/>
  </w:num>
  <w:num w:numId="7" w16cid:durableId="34475184">
    <w:abstractNumId w:val="1"/>
  </w:num>
  <w:num w:numId="8" w16cid:durableId="251551291">
    <w:abstractNumId w:val="5"/>
  </w:num>
  <w:num w:numId="9" w16cid:durableId="182131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6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28"/>
    <w:rsid w:val="0003274B"/>
    <w:rsid w:val="0006471A"/>
    <w:rsid w:val="000F0602"/>
    <w:rsid w:val="001A439D"/>
    <w:rsid w:val="00232A7C"/>
    <w:rsid w:val="00241998"/>
    <w:rsid w:val="00302D72"/>
    <w:rsid w:val="00316430"/>
    <w:rsid w:val="00337193"/>
    <w:rsid w:val="00341110"/>
    <w:rsid w:val="0039779A"/>
    <w:rsid w:val="004C1D25"/>
    <w:rsid w:val="004F28D4"/>
    <w:rsid w:val="00567297"/>
    <w:rsid w:val="005A5673"/>
    <w:rsid w:val="005E0B85"/>
    <w:rsid w:val="00623EB4"/>
    <w:rsid w:val="006A4101"/>
    <w:rsid w:val="006C1085"/>
    <w:rsid w:val="006C7240"/>
    <w:rsid w:val="0078093B"/>
    <w:rsid w:val="007811EF"/>
    <w:rsid w:val="00890238"/>
    <w:rsid w:val="008B2D22"/>
    <w:rsid w:val="009001AD"/>
    <w:rsid w:val="00935912"/>
    <w:rsid w:val="009C058F"/>
    <w:rsid w:val="009D3317"/>
    <w:rsid w:val="00A56FF0"/>
    <w:rsid w:val="00AC4402"/>
    <w:rsid w:val="00B000C1"/>
    <w:rsid w:val="00B0166D"/>
    <w:rsid w:val="00B75294"/>
    <w:rsid w:val="00BC030A"/>
    <w:rsid w:val="00BC75F5"/>
    <w:rsid w:val="00BC776A"/>
    <w:rsid w:val="00BF3592"/>
    <w:rsid w:val="00C03DFD"/>
    <w:rsid w:val="00C55A28"/>
    <w:rsid w:val="00C71703"/>
    <w:rsid w:val="00C85A82"/>
    <w:rsid w:val="00C90147"/>
    <w:rsid w:val="00CA61B9"/>
    <w:rsid w:val="00CF7346"/>
    <w:rsid w:val="00D1662D"/>
    <w:rsid w:val="00D36426"/>
    <w:rsid w:val="00D73E1D"/>
    <w:rsid w:val="00DB56C9"/>
    <w:rsid w:val="00DF1B0B"/>
    <w:rsid w:val="00E30FC8"/>
    <w:rsid w:val="00E87104"/>
    <w:rsid w:val="00EE387B"/>
    <w:rsid w:val="00F95CF0"/>
    <w:rsid w:val="00F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6607EE"/>
  <w15:docId w15:val="{059E24FB-6FD4-40FF-BF47-E950DA63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0" w:lineRule="exact"/>
      <w:jc w:val="center"/>
      <w:outlineLvl w:val="0"/>
    </w:pPr>
    <w:rPr>
      <w:rFonts w:ascii="Arial" w:hAnsi="Arial" w:cs="Arial"/>
      <w:b/>
      <w:bCs/>
      <w:i/>
      <w:i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beforeLines="50" w:before="180" w:line="300" w:lineRule="exact"/>
      <w:jc w:val="center"/>
      <w:outlineLvl w:val="2"/>
    </w:pPr>
    <w:rPr>
      <w:rFonts w:ascii="Book Antiqua" w:hAnsi="Book Antiqua"/>
      <w:b/>
      <w:bCs/>
      <w:i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/>
    </w:rPr>
  </w:style>
  <w:style w:type="paragraph" w:styleId="Subtitle">
    <w:name w:val="Subtitle"/>
    <w:basedOn w:val="Normal"/>
    <w:qFormat/>
    <w:pPr>
      <w:widowControl/>
    </w:pPr>
    <w:rPr>
      <w:kern w:val="0"/>
      <w:sz w:val="28"/>
    </w:rPr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tty_hsu@caesarpark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>國賓大飯店股份有限公司</Company>
  <LinksUpToDate>false</LinksUpToDate>
  <CharactersWithSpaces>2686</CharactersWithSpaces>
  <SharedDoc>false</SharedDoc>
  <HLinks>
    <vt:vector size="6" baseType="variant"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mailto:kitty_hsu@caesarpark.com.tw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for FAOPS 2011, Taipei, Taiwan</dc:title>
  <dc:creator>Joyce Feng</dc:creator>
  <cp:lastModifiedBy>Pedro Matos</cp:lastModifiedBy>
  <cp:revision>1</cp:revision>
  <cp:lastPrinted>2013-01-10T03:58:00Z</cp:lastPrinted>
  <dcterms:created xsi:type="dcterms:W3CDTF">2023-07-10T20:28:00Z</dcterms:created>
  <dcterms:modified xsi:type="dcterms:W3CDTF">2023-07-10T20:28:00Z</dcterms:modified>
</cp:coreProperties>
</file>